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6D52" w14:textId="08E00DBF" w:rsidR="00C16F63" w:rsidRPr="00FD793A" w:rsidRDefault="00FF7046" w:rsidP="00FF7046">
      <w:pPr>
        <w:jc w:val="center"/>
        <w:rPr>
          <w:rFonts w:ascii="Arial" w:hAnsi="Arial" w:cs="Arial"/>
          <w:b/>
          <w:bCs/>
        </w:rPr>
      </w:pPr>
      <w:r w:rsidRPr="00FD793A">
        <w:rPr>
          <w:rFonts w:ascii="Arial" w:hAnsi="Arial" w:cs="Arial"/>
          <w:b/>
          <w:bCs/>
        </w:rPr>
        <w:t>PLNOMOCENSTVO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218062EB" w14:textId="77777777" w:rsidTr="00FF7046">
        <w:tc>
          <w:tcPr>
            <w:tcW w:w="9062" w:type="dxa"/>
          </w:tcPr>
          <w:p w14:paraId="6EA03BC4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37B7CEAC" w14:textId="413914CB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50BC995C" w14:textId="77777777" w:rsidTr="00FF7046">
        <w:tc>
          <w:tcPr>
            <w:tcW w:w="9062" w:type="dxa"/>
          </w:tcPr>
          <w:p w14:paraId="64D61BCA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55FA152" w14:textId="2C90DAB2" w:rsidR="00FF7046" w:rsidRPr="00CD7FCD" w:rsidRDefault="00FF7046" w:rsidP="00FF70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30F668E4" w14:textId="77777777" w:rsidTr="00FF7046">
        <w:tc>
          <w:tcPr>
            <w:tcW w:w="9062" w:type="dxa"/>
          </w:tcPr>
          <w:p w14:paraId="77DD6F5B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6E543EB4" w14:textId="6D3A460C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7B4D6445" w14:textId="22B3B121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Splnomocniteľ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0B93F9AF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5D13B681" w14:textId="3D235E24" w:rsidR="00FF7046" w:rsidRPr="00CD7FCD" w:rsidRDefault="00FF7046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týmto v zmysle ustanovení § 31 zákona č. 40/1964 Zb. Občiansky zákonník v znení neskorších predpisov</w:t>
      </w:r>
    </w:p>
    <w:p w14:paraId="63C80D35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46CFA2D8" w14:textId="121083FD" w:rsidR="00FF7046" w:rsidRPr="00CD7FCD" w:rsidRDefault="00FF7046" w:rsidP="00FF704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D7FCD">
        <w:rPr>
          <w:rFonts w:ascii="Arial" w:hAnsi="Arial" w:cs="Arial"/>
          <w:b/>
          <w:bCs/>
          <w:sz w:val="20"/>
          <w:szCs w:val="20"/>
        </w:rPr>
        <w:t xml:space="preserve">s p l n o m o c ň u j 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4AE08E70" w14:textId="77777777" w:rsidTr="006E64A4">
        <w:tc>
          <w:tcPr>
            <w:tcW w:w="9062" w:type="dxa"/>
          </w:tcPr>
          <w:p w14:paraId="58E7E103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52B0274D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1A316A" w:rsidRPr="00CD7FCD" w14:paraId="6D747003" w14:textId="77777777" w:rsidTr="006E64A4">
        <w:tc>
          <w:tcPr>
            <w:tcW w:w="9062" w:type="dxa"/>
          </w:tcPr>
          <w:p w14:paraId="647C4DC0" w14:textId="6EFDDF7D" w:rsidR="001A316A" w:rsidRDefault="00B6053A" w:rsidP="006E6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z</w:t>
            </w:r>
            <w:r w:rsidR="001A316A">
              <w:rPr>
                <w:rFonts w:ascii="Arial" w:hAnsi="Arial" w:cs="Arial"/>
                <w:sz w:val="20"/>
                <w:szCs w:val="20"/>
              </w:rPr>
              <w:t>astúpen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="001A31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31BEDF" w14:textId="4B988AED" w:rsidR="001A316A" w:rsidRPr="00CD7FCD" w:rsidRDefault="001A316A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2114F4A7" w14:textId="77777777" w:rsidTr="006E64A4">
        <w:tc>
          <w:tcPr>
            <w:tcW w:w="9062" w:type="dxa"/>
          </w:tcPr>
          <w:p w14:paraId="23C533E2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F642CBB" w14:textId="77777777" w:rsidR="00FF7046" w:rsidRPr="00CD7FCD" w:rsidRDefault="00FF7046" w:rsidP="006E64A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7A7239C8" w14:textId="77777777" w:rsidTr="006E64A4">
        <w:tc>
          <w:tcPr>
            <w:tcW w:w="9062" w:type="dxa"/>
          </w:tcPr>
          <w:p w14:paraId="3BFA61A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0F819D0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0C94B1D5" w14:textId="39337E5D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Splnomocnenec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59E8244D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335E8CA2" w14:textId="6FD3E14D" w:rsidR="00B30EB4" w:rsidRDefault="004A5E5A" w:rsidP="00B30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aby zastupoval Splnomocniteľa voči spoločnosti OKTE, a.s., Mlynské Nivy 48, 821 09 Bratislava, </w:t>
      </w:r>
      <w:r w:rsidR="00B02318">
        <w:rPr>
          <w:rFonts w:ascii="Arial" w:hAnsi="Arial" w:cs="Arial"/>
          <w:sz w:val="20"/>
          <w:szCs w:val="20"/>
        </w:rPr>
        <w:br/>
      </w:r>
      <w:r w:rsidR="00837263" w:rsidRPr="00CD7FCD">
        <w:rPr>
          <w:rFonts w:ascii="Arial" w:hAnsi="Arial" w:cs="Arial"/>
          <w:sz w:val="20"/>
          <w:szCs w:val="20"/>
        </w:rPr>
        <w:t>I</w:t>
      </w:r>
      <w:r w:rsidRPr="00CD7FCD">
        <w:rPr>
          <w:rFonts w:ascii="Arial" w:hAnsi="Arial" w:cs="Arial"/>
          <w:sz w:val="20"/>
          <w:szCs w:val="20"/>
        </w:rPr>
        <w:t>ČO: 45 687</w:t>
      </w:r>
      <w:r w:rsidR="00BA3BC6">
        <w:rPr>
          <w:rFonts w:ascii="Arial" w:hAnsi="Arial" w:cs="Arial"/>
          <w:sz w:val="20"/>
          <w:szCs w:val="20"/>
        </w:rPr>
        <w:t> </w:t>
      </w:r>
      <w:r w:rsidRPr="00CD7FCD">
        <w:rPr>
          <w:rFonts w:ascii="Arial" w:hAnsi="Arial" w:cs="Arial"/>
          <w:sz w:val="20"/>
          <w:szCs w:val="20"/>
        </w:rPr>
        <w:t>862</w:t>
      </w:r>
      <w:r w:rsidR="00BA3BC6">
        <w:rPr>
          <w:rFonts w:ascii="Arial" w:hAnsi="Arial" w:cs="Arial"/>
          <w:sz w:val="20"/>
          <w:szCs w:val="20"/>
        </w:rPr>
        <w:t xml:space="preserve">, </w:t>
      </w:r>
      <w:r w:rsidR="00B30EB4" w:rsidRPr="003E6D55">
        <w:rPr>
          <w:rFonts w:ascii="Arial" w:hAnsi="Arial" w:cs="Arial"/>
          <w:sz w:val="20"/>
          <w:szCs w:val="20"/>
        </w:rPr>
        <w:t>na základe zákona č. 251/2012 Z. z. o energetike a na základe Prevádzkového poriadku spoločnosti OKTE, a.s.</w:t>
      </w:r>
      <w:r w:rsidR="0011101B" w:rsidRPr="0011101B">
        <w:rPr>
          <w:rFonts w:ascii="Arial" w:hAnsi="Arial" w:cs="Arial"/>
          <w:sz w:val="20"/>
          <w:szCs w:val="20"/>
        </w:rPr>
        <w:t xml:space="preserve"> </w:t>
      </w:r>
      <w:r w:rsidR="0011101B" w:rsidRPr="00CD7FCD">
        <w:rPr>
          <w:rFonts w:ascii="Arial" w:hAnsi="Arial" w:cs="Arial"/>
          <w:sz w:val="20"/>
          <w:szCs w:val="20"/>
        </w:rPr>
        <w:t>v nasledujúcich úkonoch</w:t>
      </w:r>
      <w:r w:rsidR="0011101B">
        <w:rPr>
          <w:rFonts w:ascii="Arial" w:hAnsi="Arial" w:cs="Arial"/>
          <w:sz w:val="20"/>
          <w:szCs w:val="20"/>
        </w:rPr>
        <w:t>.</w:t>
      </w:r>
    </w:p>
    <w:p w14:paraId="0261EEAC" w14:textId="77777777" w:rsidR="0011101B" w:rsidRPr="003E6D55" w:rsidRDefault="0011101B" w:rsidP="00B30E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91EE54" w14:textId="6E2BB67F" w:rsidR="00447E92" w:rsidRPr="00D938B0" w:rsidRDefault="005B5F0D" w:rsidP="007044D9">
      <w:pPr>
        <w:spacing w:after="0"/>
        <w:jc w:val="both"/>
        <w:rPr>
          <w:rFonts w:ascii="Arial" w:hAnsi="Arial" w:cs="Arial"/>
          <w:b/>
          <w:bCs/>
        </w:rPr>
      </w:pPr>
      <w:r w:rsidRPr="00757CAE">
        <w:rPr>
          <w:rFonts w:ascii="Arial" w:hAnsi="Arial" w:cs="Arial"/>
          <w:b/>
          <w:bCs/>
        </w:rPr>
        <w:t>Prečiarknite nevyhovujúce: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F0D" w:rsidRPr="00CD7FCD" w14:paraId="4754931A" w14:textId="77777777" w:rsidTr="00E75C2A">
        <w:tc>
          <w:tcPr>
            <w:tcW w:w="9062" w:type="dxa"/>
            <w:shd w:val="clear" w:color="auto" w:fill="auto"/>
          </w:tcPr>
          <w:p w14:paraId="79E7A93D" w14:textId="48F4FCC7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Správa účtu v EDC;</w:t>
            </w:r>
          </w:p>
        </w:tc>
      </w:tr>
      <w:tr w:rsidR="005B5F0D" w:rsidRPr="00CD7FCD" w14:paraId="74D2B6AA" w14:textId="77777777" w:rsidTr="00E75C2A">
        <w:tc>
          <w:tcPr>
            <w:tcW w:w="9062" w:type="dxa"/>
            <w:shd w:val="clear" w:color="auto" w:fill="auto"/>
          </w:tcPr>
          <w:p w14:paraId="0DC5B58E" w14:textId="0406AF18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Podávanie žiadostí o uzavretie zmlúv v IS OKTE*;</w:t>
            </w:r>
          </w:p>
        </w:tc>
      </w:tr>
      <w:tr w:rsidR="005B5F0D" w:rsidRPr="00CD7FCD" w14:paraId="14F6990F" w14:textId="77777777" w:rsidTr="00E75C2A">
        <w:tc>
          <w:tcPr>
            <w:tcW w:w="9062" w:type="dxa"/>
            <w:shd w:val="clear" w:color="auto" w:fill="auto"/>
          </w:tcPr>
          <w:p w14:paraId="40443D75" w14:textId="45E312BF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Podpisovanie a uzatváranie zmlúv v rámci IS OKTE</w:t>
            </w:r>
            <w:r w:rsidR="00BC3232" w:rsidRPr="00757CAE">
              <w:rPr>
                <w:rFonts w:ascii="Arial" w:hAnsi="Arial" w:cs="Arial"/>
                <w:sz w:val="20"/>
                <w:szCs w:val="20"/>
              </w:rPr>
              <w:t>*;</w:t>
            </w:r>
          </w:p>
        </w:tc>
      </w:tr>
      <w:tr w:rsidR="005B5F0D" w:rsidRPr="00CD7FCD" w14:paraId="0FE854FD" w14:textId="77777777" w:rsidTr="00E75C2A">
        <w:tc>
          <w:tcPr>
            <w:tcW w:w="9062" w:type="dxa"/>
            <w:shd w:val="clear" w:color="auto" w:fill="auto"/>
          </w:tcPr>
          <w:p w14:paraId="2B8106A3" w14:textId="485C8773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Podávanie žiadostí o zmenu údajov v zmluvách v rámci IS OKTE*;</w:t>
            </w:r>
          </w:p>
        </w:tc>
      </w:tr>
      <w:tr w:rsidR="005B5F0D" w:rsidRPr="00CD7FCD" w14:paraId="5B6E624B" w14:textId="77777777" w:rsidTr="00E75C2A">
        <w:tc>
          <w:tcPr>
            <w:tcW w:w="9062" w:type="dxa"/>
            <w:shd w:val="clear" w:color="auto" w:fill="auto"/>
          </w:tcPr>
          <w:p w14:paraId="63DAC96E" w14:textId="76421B36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Podpisovanie žiadostí o založenie/zmenu používateľského účtu do IS OKTE*.</w:t>
            </w:r>
          </w:p>
        </w:tc>
      </w:tr>
      <w:tr w:rsidR="00C651DC" w:rsidRPr="00CD7FCD" w14:paraId="2FD6FB26" w14:textId="77777777" w:rsidTr="00E75C2A">
        <w:tc>
          <w:tcPr>
            <w:tcW w:w="9062" w:type="dxa"/>
            <w:shd w:val="clear" w:color="auto" w:fill="auto"/>
          </w:tcPr>
          <w:p w14:paraId="6405067E" w14:textId="0B5E68EF" w:rsidR="00C651DC" w:rsidRPr="00757CAE" w:rsidRDefault="00C651DC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0236">
              <w:rPr>
                <w:rFonts w:ascii="Arial" w:hAnsi="Arial" w:cs="Arial"/>
                <w:sz w:val="20"/>
                <w:szCs w:val="20"/>
              </w:rPr>
              <w:t>Založenie a správa skupín zdieľania</w:t>
            </w:r>
            <w:r w:rsidR="00A46942">
              <w:rPr>
                <w:rFonts w:ascii="Arial" w:hAnsi="Arial" w:cs="Arial"/>
                <w:sz w:val="20"/>
                <w:szCs w:val="20"/>
              </w:rPr>
              <w:t xml:space="preserve"> a p</w:t>
            </w:r>
            <w:r w:rsidR="007018C7" w:rsidRPr="00ED0236">
              <w:rPr>
                <w:rFonts w:ascii="Arial" w:hAnsi="Arial" w:cs="Arial"/>
                <w:sz w:val="20"/>
                <w:szCs w:val="20"/>
              </w:rPr>
              <w:t>ri všetkých činnostiach a úkonoch, ktorých vykonanie je zo strany splnomocniteľa nevyhnutné na priradenie odberných a odovzdávacích miest splnomocniteľa (a tých odberných a odovzdávacích miest, pre ktoré má splnomocniteľ splnomocnenie) ku skupine zdieľania.</w:t>
            </w:r>
          </w:p>
        </w:tc>
      </w:tr>
    </w:tbl>
    <w:p w14:paraId="676270E0" w14:textId="38459A0F" w:rsidR="003D43D4" w:rsidRPr="005B5F0D" w:rsidRDefault="003D43D4" w:rsidP="005B5F0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918322" w14:textId="42DA838E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Splnomocnenec nie je oprávnený zaväzovať Splnomocniteľa inak ako vykonaním úkonov uvedených v tomto plnomocenstve. </w:t>
      </w:r>
    </w:p>
    <w:p w14:paraId="161E0ED9" w14:textId="77777777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C1C77B" w14:textId="7A531DB5" w:rsidR="004A5E5A" w:rsidRPr="00CD7FCD" w:rsidRDefault="009958A9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Toto </w:t>
      </w:r>
      <w:r w:rsidR="004A5E5A" w:rsidRPr="00CD7FCD">
        <w:rPr>
          <w:rFonts w:ascii="Arial" w:hAnsi="Arial" w:cs="Arial"/>
          <w:sz w:val="20"/>
          <w:szCs w:val="20"/>
        </w:rPr>
        <w:t>Plnomocenstvo</w:t>
      </w:r>
      <w:r w:rsidR="00441E03" w:rsidRPr="00CD7FCD">
        <w:rPr>
          <w:rFonts w:ascii="Arial" w:hAnsi="Arial" w:cs="Arial"/>
          <w:sz w:val="20"/>
          <w:szCs w:val="20"/>
        </w:rPr>
        <w:t xml:space="preserve"> sa riadi slovenským právnym poriadkom a udeľuje sa </w:t>
      </w:r>
      <w:r w:rsidR="004A5E5A" w:rsidRPr="00CD7FCD">
        <w:rPr>
          <w:rFonts w:ascii="Arial" w:hAnsi="Arial" w:cs="Arial"/>
          <w:sz w:val="20"/>
          <w:szCs w:val="20"/>
        </w:rPr>
        <w:t xml:space="preserve">na dobu neurčitú s tým, že v prípade zániku zmluvy, na ktorej vytvorenie </w:t>
      </w:r>
      <w:r w:rsidR="00837263" w:rsidRPr="00CD7FCD">
        <w:rPr>
          <w:rFonts w:ascii="Arial" w:hAnsi="Arial" w:cs="Arial"/>
          <w:sz w:val="20"/>
          <w:szCs w:val="20"/>
        </w:rPr>
        <w:t>a administráciu bolo toto plnomocenstvo udelené, toto plnomocenstvo zaniká v celom rozsahu.</w:t>
      </w:r>
    </w:p>
    <w:p w14:paraId="1608AF53" w14:textId="6FEFC03D" w:rsidR="00837263" w:rsidRPr="00CD7FCD" w:rsidRDefault="00D7409A" w:rsidP="002F28C5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C0F42" wp14:editId="69842382">
                <wp:simplePos x="0" y="0"/>
                <wp:positionH relativeFrom="column">
                  <wp:posOffset>3965196</wp:posOffset>
                </wp:positionH>
                <wp:positionV relativeFrom="paragraph">
                  <wp:posOffset>159745</wp:posOffset>
                </wp:positionV>
                <wp:extent cx="1978660" cy="390525"/>
                <wp:effectExtent l="0" t="0" r="254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DFF5" w14:textId="73D5708D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38A5071C" w14:textId="4DD20EC8" w:rsidR="00C92C87" w:rsidRDefault="00C92C87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Splnomocniteľ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0F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2pt;margin-top:12.6pt;width:155.8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" stroked="f">
                <v:textbox>
                  <w:txbxContent>
                    <w:p w14:paraId="0E8DDFF5" w14:textId="73D5708D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38A5071C" w14:textId="4DD20EC8" w:rsidR="00C92C87" w:rsidRDefault="00C92C87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Splnomocniteľ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62AECA" w14:textId="07A56A68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V ___________ dňa _________</w:t>
      </w:r>
    </w:p>
    <w:p w14:paraId="65E0E144" w14:textId="3E1B2FD4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</w:p>
    <w:p w14:paraId="0DD2C2A1" w14:textId="0EA073EA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</w:p>
    <w:p w14:paraId="45843BC6" w14:textId="00B5604F" w:rsidR="00837263" w:rsidRPr="00CD7FCD" w:rsidRDefault="00837263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Svojim podpisom, ako Splnomocnenec potvrdzujem, že udelené plnomocenstvo prijímam v plnom rozsahu a zaväzujem sa, že neprekročím právomoci, ktoré mi z neho vyplývajú.</w:t>
      </w:r>
    </w:p>
    <w:p w14:paraId="651F7417" w14:textId="578EF2BC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</w:p>
    <w:p w14:paraId="70B96F66" w14:textId="22030664" w:rsidR="00837263" w:rsidRPr="00CD7FCD" w:rsidRDefault="00D7409A" w:rsidP="00837263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8FDDE" wp14:editId="43AE8247">
                <wp:simplePos x="0" y="0"/>
                <wp:positionH relativeFrom="column">
                  <wp:posOffset>4067905</wp:posOffset>
                </wp:positionH>
                <wp:positionV relativeFrom="paragraph">
                  <wp:posOffset>-46061</wp:posOffset>
                </wp:positionV>
                <wp:extent cx="1828800" cy="390525"/>
                <wp:effectExtent l="0" t="0" r="0" b="9525"/>
                <wp:wrapSquare wrapText="bothSides"/>
                <wp:docPr id="14505361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F4A9" w14:textId="77777777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5149BE0D" w14:textId="350514EE" w:rsidR="00500255" w:rsidRDefault="00500255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FDDE" id="_x0000_s1027" type="#_x0000_t202" style="position:absolute;margin-left:320.3pt;margin-top:-3.65pt;width:2in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+VD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" stroked="f">
                <v:textbox>
                  <w:txbxContent>
                    <w:p w14:paraId="38AFF4A9" w14:textId="77777777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5149BE0D" w14:textId="350514EE" w:rsidR="00500255" w:rsidRDefault="00500255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263" w:rsidRPr="00CD7FCD">
        <w:rPr>
          <w:rFonts w:ascii="Arial" w:hAnsi="Arial" w:cs="Arial"/>
          <w:sz w:val="20"/>
          <w:szCs w:val="20"/>
        </w:rPr>
        <w:t>V ___________ dňa _________</w:t>
      </w:r>
    </w:p>
    <w:p w14:paraId="08CE5B1C" w14:textId="42C582F1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</w:p>
    <w:sectPr w:rsidR="00837263" w:rsidRPr="00CD7FCD" w:rsidSect="005B5F0D">
      <w:footerReference w:type="default" r:id="rId8"/>
      <w:pgSz w:w="11906" w:h="16838"/>
      <w:pgMar w:top="837" w:right="1417" w:bottom="1418" w:left="141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C8F8" w14:textId="77777777" w:rsidR="00B06879" w:rsidRDefault="00B06879" w:rsidP="00CD7A20">
      <w:pPr>
        <w:spacing w:after="0" w:line="240" w:lineRule="auto"/>
      </w:pPr>
      <w:r>
        <w:separator/>
      </w:r>
    </w:p>
  </w:endnote>
  <w:endnote w:type="continuationSeparator" w:id="0">
    <w:p w14:paraId="08831673" w14:textId="77777777" w:rsidR="00B06879" w:rsidRDefault="00B06879" w:rsidP="00CD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60FF" w14:textId="01171E50" w:rsidR="00CD7A20" w:rsidRPr="00BC3232" w:rsidRDefault="00CD7A20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*</w:t>
    </w:r>
    <w:r w:rsidR="00074155" w:rsidRPr="00BC3232">
      <w:rPr>
        <w:rFonts w:ascii="Arial Narrow" w:hAnsi="Arial Narrow"/>
        <w:sz w:val="16"/>
        <w:szCs w:val="16"/>
      </w:rPr>
      <w:t xml:space="preserve">Prostredníctvom </w:t>
    </w:r>
    <w:r w:rsidRPr="00BC3232">
      <w:rPr>
        <w:rFonts w:ascii="Arial Narrow" w:hAnsi="Arial Narrow"/>
        <w:sz w:val="16"/>
        <w:szCs w:val="16"/>
      </w:rPr>
      <w:t>IS OKTE</w:t>
    </w:r>
    <w:r w:rsidR="00074155" w:rsidRPr="00BC3232">
      <w:rPr>
        <w:rFonts w:ascii="Arial Narrow" w:hAnsi="Arial Narrow"/>
        <w:sz w:val="16"/>
        <w:szCs w:val="16"/>
      </w:rPr>
      <w:t xml:space="preserve"> je možné uzatvoriť nasledovné zmluvy:</w:t>
    </w:r>
    <w:r w:rsidR="00873B22" w:rsidRPr="00BC3232">
      <w:rPr>
        <w:rFonts w:ascii="Arial Narrow" w:hAnsi="Arial Narrow"/>
        <w:sz w:val="16"/>
        <w:szCs w:val="16"/>
      </w:rPr>
      <w:t xml:space="preserve"> </w:t>
    </w:r>
  </w:p>
  <w:p w14:paraId="6D7187B0" w14:textId="656581B2" w:rsidR="00873B22" w:rsidRPr="00BC3232" w:rsidRDefault="00C40CD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zúčtovaní odchýlky</w:t>
    </w:r>
  </w:p>
  <w:p w14:paraId="376A173B" w14:textId="197743C0" w:rsidR="00C90ECD" w:rsidRPr="00BC3232" w:rsidRDefault="00C90ECD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prístupe a podmienkach účasti na krátkodobom cezhraničnom trhu s elektrinou</w:t>
    </w:r>
  </w:p>
  <w:p w14:paraId="52F8ED86" w14:textId="378217BB" w:rsidR="00C90ECD" w:rsidRPr="00BC3232" w:rsidRDefault="00C90ECD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zúčtovaní regulačnej elektriny</w:t>
    </w:r>
  </w:p>
  <w:p w14:paraId="545EE28A" w14:textId="5AC11C4B" w:rsidR="00C90ECD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poskytovaní údajov</w:t>
    </w:r>
  </w:p>
  <w:p w14:paraId="3E238D8D" w14:textId="50523FC9" w:rsidR="0021146C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vykazovaní transakcií uskutočnených na organizovanom krátkodobom cezhraničnom trhu s elektrinou</w:t>
    </w:r>
  </w:p>
  <w:p w14:paraId="0156B68C" w14:textId="58D7E337" w:rsidR="0021146C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poskytovaní údajov pre výkon oznamovania údajov podľa nariadenia Európskeho parlamentu a Rady (EÚ) č. 1227/2011</w:t>
    </w:r>
  </w:p>
  <w:p w14:paraId="493969F1" w14:textId="0998C1A6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činnostiach spojených s vydávaním a použitím záruk pôvodu pre záruky pôvodu z členských štátov AIB</w:t>
    </w:r>
  </w:p>
  <w:p w14:paraId="5D3775FC" w14:textId="47C76E99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činnostiach spojených s vydávaním a použitím záruk pôvodu pre záruky pôvodu z nečlenských štátov AIB</w:t>
    </w:r>
  </w:p>
  <w:p w14:paraId="6ED69C66" w14:textId="2BEF2411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</w:t>
    </w:r>
    <w:r w:rsidR="00ED1CE6" w:rsidRPr="00BC3232">
      <w:rPr>
        <w:rFonts w:ascii="Arial Narrow" w:hAnsi="Arial Narrow"/>
        <w:sz w:val="16"/>
        <w:szCs w:val="16"/>
      </w:rPr>
      <w:t> používaní údajov</w:t>
    </w:r>
  </w:p>
  <w:p w14:paraId="0CB15345" w14:textId="4D0D8404" w:rsidR="00DD1B57" w:rsidRPr="00BC3232" w:rsidRDefault="00DD1B57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</w:t>
    </w:r>
    <w:r w:rsidR="00015F67" w:rsidRPr="00BC3232">
      <w:rPr>
        <w:rFonts w:ascii="Arial Narrow" w:hAnsi="Arial Narrow"/>
        <w:sz w:val="16"/>
        <w:szCs w:val="16"/>
      </w:rPr>
      <w:t> </w:t>
    </w:r>
    <w:r w:rsidRPr="00BC3232">
      <w:rPr>
        <w:rFonts w:ascii="Arial Narrow" w:hAnsi="Arial Narrow"/>
        <w:sz w:val="16"/>
        <w:szCs w:val="16"/>
      </w:rPr>
      <w:t>doplatku</w:t>
    </w:r>
  </w:p>
  <w:p w14:paraId="7E226898" w14:textId="49BAF803" w:rsidR="00015F67" w:rsidRPr="00BC3232" w:rsidRDefault="00015F67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</w:t>
    </w:r>
    <w:r w:rsidR="00691F5B" w:rsidRPr="00BC3232">
      <w:rPr>
        <w:rFonts w:ascii="Arial Narrow" w:hAnsi="Arial Narrow"/>
        <w:sz w:val="16"/>
        <w:szCs w:val="16"/>
      </w:rPr>
      <w:t>a</w:t>
    </w:r>
    <w:r w:rsidRPr="00BC3232">
      <w:rPr>
        <w:rFonts w:ascii="Arial Narrow" w:hAnsi="Arial Narrow"/>
        <w:sz w:val="16"/>
        <w:szCs w:val="16"/>
      </w:rPr>
      <w:t xml:space="preserve"> o platbe za systémové služby</w:t>
    </w:r>
    <w:r w:rsidR="008D26EA" w:rsidRPr="00BC3232">
      <w:rPr>
        <w:rFonts w:ascii="Arial Narrow" w:hAnsi="Arial Narrow"/>
        <w:sz w:val="16"/>
        <w:szCs w:val="16"/>
      </w:rPr>
      <w:br/>
      <w:t>Zmluv</w:t>
    </w:r>
    <w:r w:rsidR="00691F5B" w:rsidRPr="00BC3232">
      <w:rPr>
        <w:rFonts w:ascii="Arial Narrow" w:hAnsi="Arial Narrow"/>
        <w:sz w:val="16"/>
        <w:szCs w:val="16"/>
      </w:rPr>
      <w:t>a</w:t>
    </w:r>
    <w:r w:rsidR="008D26EA" w:rsidRPr="00BC3232">
      <w:rPr>
        <w:rFonts w:ascii="Arial Narrow" w:hAnsi="Arial Narrow"/>
        <w:sz w:val="16"/>
        <w:szCs w:val="16"/>
      </w:rPr>
      <w:t xml:space="preserve"> o fakturácii poplatkov súvisiacich s prevádzkou sústavy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60B2" w14:textId="77777777" w:rsidR="00B06879" w:rsidRDefault="00B06879" w:rsidP="00CD7A20">
      <w:pPr>
        <w:spacing w:after="0" w:line="240" w:lineRule="auto"/>
      </w:pPr>
      <w:r>
        <w:separator/>
      </w:r>
    </w:p>
  </w:footnote>
  <w:footnote w:type="continuationSeparator" w:id="0">
    <w:p w14:paraId="69441BA5" w14:textId="77777777" w:rsidR="00B06879" w:rsidRDefault="00B06879" w:rsidP="00CD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s://cdn.hubblecontent.osi.office.net/icons/publish/icons_stop_m/stop_m.svg" style="width:1in;height:1in;visibility:visible" o:bullet="t">
        <v:imagedata r:id="rId1" o:title="" croptop="-.125" cropbottom="-.125" cropleft="-.125" cropright="-.125"/>
      </v:shape>
    </w:pict>
  </w:numPicBullet>
  <w:abstractNum w:abstractNumId="0" w15:restartNumberingAfterBreak="0">
    <w:nsid w:val="27442832"/>
    <w:multiLevelType w:val="hybridMultilevel"/>
    <w:tmpl w:val="D15AFD54"/>
    <w:lvl w:ilvl="0" w:tplc="DC8CA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1BD0"/>
    <w:multiLevelType w:val="hybridMultilevel"/>
    <w:tmpl w:val="4D3A0994"/>
    <w:lvl w:ilvl="0" w:tplc="E6528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76AEB"/>
    <w:multiLevelType w:val="hybridMultilevel"/>
    <w:tmpl w:val="3C8AF3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74D71"/>
    <w:multiLevelType w:val="hybridMultilevel"/>
    <w:tmpl w:val="2172860A"/>
    <w:lvl w:ilvl="0" w:tplc="BC409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E6C66"/>
    <w:multiLevelType w:val="hybridMultilevel"/>
    <w:tmpl w:val="EA6844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1895">
    <w:abstractNumId w:val="4"/>
  </w:num>
  <w:num w:numId="2" w16cid:durableId="1678729511">
    <w:abstractNumId w:val="3"/>
  </w:num>
  <w:num w:numId="3" w16cid:durableId="1222643695">
    <w:abstractNumId w:val="0"/>
  </w:num>
  <w:num w:numId="4" w16cid:durableId="795489384">
    <w:abstractNumId w:val="1"/>
  </w:num>
  <w:num w:numId="5" w16cid:durableId="39716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6"/>
    <w:rsid w:val="00015F67"/>
    <w:rsid w:val="00041090"/>
    <w:rsid w:val="00074155"/>
    <w:rsid w:val="000C4B28"/>
    <w:rsid w:val="0011101B"/>
    <w:rsid w:val="00121C7E"/>
    <w:rsid w:val="00133B27"/>
    <w:rsid w:val="001661F5"/>
    <w:rsid w:val="00192572"/>
    <w:rsid w:val="001A316A"/>
    <w:rsid w:val="001C5699"/>
    <w:rsid w:val="001F2878"/>
    <w:rsid w:val="0021146C"/>
    <w:rsid w:val="0024142E"/>
    <w:rsid w:val="00260739"/>
    <w:rsid w:val="0029002D"/>
    <w:rsid w:val="002B1751"/>
    <w:rsid w:val="002C1BA0"/>
    <w:rsid w:val="002D03A9"/>
    <w:rsid w:val="002D728A"/>
    <w:rsid w:val="002F28C5"/>
    <w:rsid w:val="002F5085"/>
    <w:rsid w:val="0034120E"/>
    <w:rsid w:val="00343B4D"/>
    <w:rsid w:val="003D43D4"/>
    <w:rsid w:val="003E6D55"/>
    <w:rsid w:val="00441E03"/>
    <w:rsid w:val="00447E92"/>
    <w:rsid w:val="00457CAB"/>
    <w:rsid w:val="004751B8"/>
    <w:rsid w:val="004A5E5A"/>
    <w:rsid w:val="004D0B1D"/>
    <w:rsid w:val="004D1C60"/>
    <w:rsid w:val="004D77C6"/>
    <w:rsid w:val="00500255"/>
    <w:rsid w:val="00522196"/>
    <w:rsid w:val="005730A6"/>
    <w:rsid w:val="00576EBA"/>
    <w:rsid w:val="0058172F"/>
    <w:rsid w:val="005B0C6A"/>
    <w:rsid w:val="005B2BDE"/>
    <w:rsid w:val="005B5F0D"/>
    <w:rsid w:val="005B7758"/>
    <w:rsid w:val="005F42DB"/>
    <w:rsid w:val="005F4F24"/>
    <w:rsid w:val="00620F61"/>
    <w:rsid w:val="00640232"/>
    <w:rsid w:val="00691F5B"/>
    <w:rsid w:val="006B4E16"/>
    <w:rsid w:val="006C6F1D"/>
    <w:rsid w:val="007018C7"/>
    <w:rsid w:val="007044D9"/>
    <w:rsid w:val="00757CAE"/>
    <w:rsid w:val="00783C5A"/>
    <w:rsid w:val="007E3386"/>
    <w:rsid w:val="00805BEF"/>
    <w:rsid w:val="00815438"/>
    <w:rsid w:val="00826E05"/>
    <w:rsid w:val="00837263"/>
    <w:rsid w:val="00861122"/>
    <w:rsid w:val="00873B22"/>
    <w:rsid w:val="00873CBE"/>
    <w:rsid w:val="00881F3E"/>
    <w:rsid w:val="008A6842"/>
    <w:rsid w:val="008D26EA"/>
    <w:rsid w:val="008D2F93"/>
    <w:rsid w:val="008D5428"/>
    <w:rsid w:val="00937C06"/>
    <w:rsid w:val="00944189"/>
    <w:rsid w:val="00972695"/>
    <w:rsid w:val="00994272"/>
    <w:rsid w:val="009958A9"/>
    <w:rsid w:val="009977FA"/>
    <w:rsid w:val="009C648C"/>
    <w:rsid w:val="00A0098B"/>
    <w:rsid w:val="00A04424"/>
    <w:rsid w:val="00A245C5"/>
    <w:rsid w:val="00A46942"/>
    <w:rsid w:val="00A52200"/>
    <w:rsid w:val="00A54D21"/>
    <w:rsid w:val="00A968CB"/>
    <w:rsid w:val="00AB7CB7"/>
    <w:rsid w:val="00AC6CA4"/>
    <w:rsid w:val="00B02318"/>
    <w:rsid w:val="00B06879"/>
    <w:rsid w:val="00B30EB4"/>
    <w:rsid w:val="00B6053A"/>
    <w:rsid w:val="00BA3BC6"/>
    <w:rsid w:val="00BC3232"/>
    <w:rsid w:val="00C16F63"/>
    <w:rsid w:val="00C40CD6"/>
    <w:rsid w:val="00C6184E"/>
    <w:rsid w:val="00C651DC"/>
    <w:rsid w:val="00C90ECD"/>
    <w:rsid w:val="00C92C87"/>
    <w:rsid w:val="00CA310F"/>
    <w:rsid w:val="00CB6DF2"/>
    <w:rsid w:val="00CD7A20"/>
    <w:rsid w:val="00CD7FCD"/>
    <w:rsid w:val="00CF2BAD"/>
    <w:rsid w:val="00D163E9"/>
    <w:rsid w:val="00D7409A"/>
    <w:rsid w:val="00D81E55"/>
    <w:rsid w:val="00D938B0"/>
    <w:rsid w:val="00DC2E4F"/>
    <w:rsid w:val="00DD1B57"/>
    <w:rsid w:val="00E64C25"/>
    <w:rsid w:val="00E75C2A"/>
    <w:rsid w:val="00E81EBC"/>
    <w:rsid w:val="00E91D97"/>
    <w:rsid w:val="00EC4ACD"/>
    <w:rsid w:val="00ED0236"/>
    <w:rsid w:val="00ED1CE6"/>
    <w:rsid w:val="00ED32E8"/>
    <w:rsid w:val="00F33379"/>
    <w:rsid w:val="00F333D5"/>
    <w:rsid w:val="00F54F16"/>
    <w:rsid w:val="00F71E88"/>
    <w:rsid w:val="00F723A3"/>
    <w:rsid w:val="00F9268C"/>
    <w:rsid w:val="00FD793A"/>
    <w:rsid w:val="00FE5022"/>
    <w:rsid w:val="00FF6ACD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F6D16"/>
  <w15:chartTrackingRefBased/>
  <w15:docId w15:val="{4936C267-A8EB-4D02-BC61-298EB98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A5E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A20"/>
  </w:style>
  <w:style w:type="paragraph" w:styleId="Pta">
    <w:name w:val="footer"/>
    <w:basedOn w:val="Normlny"/>
    <w:link w:val="Pt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A20"/>
  </w:style>
  <w:style w:type="character" w:styleId="Hypertextovprepojenie">
    <w:name w:val="Hyperlink"/>
    <w:basedOn w:val="Predvolenpsmoodseku"/>
    <w:uiPriority w:val="99"/>
    <w:unhideWhenUsed/>
    <w:rsid w:val="00C90E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599C-F45A-41B5-8250-8E2043A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Lužná Martina Mgr.</dc:creator>
  <cp:keywords/>
  <dc:description/>
  <cp:lastModifiedBy>Polovka Maroš</cp:lastModifiedBy>
  <cp:revision>18</cp:revision>
  <cp:lastPrinted>2025-05-15T11:32:00Z</cp:lastPrinted>
  <dcterms:created xsi:type="dcterms:W3CDTF">2025-05-21T08:33:00Z</dcterms:created>
  <dcterms:modified xsi:type="dcterms:W3CDTF">2025-09-11T13:33:00Z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2025-04-08T11:37:04Z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00211106-eb35-4b55-a1af-3bd8639b0ee0</vt:lpwstr>
  </property>
  <property fmtid="{D5CDD505-2E9C-101B-9397-08002B2CF9AE}" pid="8" name="MSIP_Label_dfc6fefc-9bd0-4672-877d-ab31f63a0a69_ContentBits">
    <vt:lpwstr>0</vt:lpwstr>
  </property>
</Properties>
</file>